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DC" w:rsidRPr="0036658F" w:rsidRDefault="00F970DC" w:rsidP="00F970DC">
      <w:pPr>
        <w:ind w:firstLine="709"/>
        <w:rPr>
          <w:b/>
          <w:sz w:val="28"/>
          <w:szCs w:val="28"/>
        </w:rPr>
      </w:pPr>
      <w:r w:rsidRPr="0036658F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и дополнительная</w:t>
      </w:r>
      <w:r w:rsidRPr="0036658F">
        <w:rPr>
          <w:b/>
          <w:sz w:val="28"/>
          <w:szCs w:val="28"/>
        </w:rPr>
        <w:t xml:space="preserve"> литература</w:t>
      </w:r>
    </w:p>
    <w:p w:rsidR="00F970DC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9" w:right="102" w:firstLine="244"/>
        <w:contextualSpacing w:val="0"/>
        <w:jc w:val="both"/>
      </w:pPr>
      <w:r w:rsidRPr="00367938">
        <w:t>Афанасьева, О. В.  Конституционное право зарубежных стран</w:t>
      </w:r>
      <w:proofErr w:type="gramStart"/>
      <w:r w:rsidRPr="00367938">
        <w:t xml:space="preserve"> :</w:t>
      </w:r>
      <w:proofErr w:type="gramEnd"/>
      <w:r w:rsidRPr="00367938">
        <w:t xml:space="preserve"> учебник для вузов / О. В. Афанасьева, Е. В. Колесников, Г. Н. </w:t>
      </w:r>
      <w:proofErr w:type="spellStart"/>
      <w:r w:rsidRPr="00367938">
        <w:t>Комкова</w:t>
      </w:r>
      <w:proofErr w:type="spellEnd"/>
      <w:r w:rsidRPr="00367938">
        <w:t xml:space="preserve">. — 7-е изд., </w:t>
      </w:r>
      <w:proofErr w:type="spellStart"/>
      <w:r w:rsidRPr="00367938">
        <w:t>перераб</w:t>
      </w:r>
      <w:proofErr w:type="spellEnd"/>
      <w:r w:rsidRPr="00367938">
        <w:t xml:space="preserve">. и доп. — Москва : Издательство </w:t>
      </w:r>
      <w:proofErr w:type="spellStart"/>
      <w:r w:rsidRPr="00367938">
        <w:t>Юрайт</w:t>
      </w:r>
      <w:proofErr w:type="spellEnd"/>
      <w:r w:rsidRPr="00367938">
        <w:t>, 2021. — 401 с. — (Высшее образование). — ISBN 978-5-534-14242-6. — Текст</w:t>
      </w:r>
      <w:proofErr w:type="gramStart"/>
      <w:r w:rsidRPr="00367938">
        <w:t xml:space="preserve"> :</w:t>
      </w:r>
      <w:proofErr w:type="gramEnd"/>
      <w:r w:rsidRPr="00367938">
        <w:t xml:space="preserve"> электронный // Образовательная платформа </w:t>
      </w:r>
      <w:proofErr w:type="spellStart"/>
      <w:r w:rsidRPr="00367938">
        <w:t>Юрайт</w:t>
      </w:r>
      <w:proofErr w:type="spellEnd"/>
      <w:r w:rsidRPr="00367938">
        <w:t xml:space="preserve"> [сайт]. — URL: </w:t>
      </w:r>
      <w:hyperlink r:id="rId5" w:history="1">
        <w:r w:rsidRPr="0049787F">
          <w:rPr>
            <w:rStyle w:val="a3"/>
          </w:rPr>
          <w:t>https://urait.ru/bcode/468101</w:t>
        </w:r>
      </w:hyperlink>
      <w:r w:rsidRPr="00367938">
        <w:t>.</w:t>
      </w:r>
    </w:p>
    <w:p w:rsidR="00F970DC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</w:pPr>
      <w:proofErr w:type="spellStart"/>
      <w:r w:rsidRPr="00367938">
        <w:t>Баглай</w:t>
      </w:r>
      <w:proofErr w:type="spellEnd"/>
      <w:r w:rsidRPr="00367938">
        <w:t>, М. В. Конституционное право зарубежных стран : учебник / под общ</w:t>
      </w:r>
      <w:proofErr w:type="gramStart"/>
      <w:r w:rsidRPr="00367938">
        <w:t>.</w:t>
      </w:r>
      <w:proofErr w:type="gramEnd"/>
      <w:r w:rsidRPr="00367938">
        <w:t xml:space="preserve"> </w:t>
      </w:r>
      <w:proofErr w:type="gramStart"/>
      <w:r w:rsidRPr="00367938">
        <w:t>р</w:t>
      </w:r>
      <w:proofErr w:type="gramEnd"/>
      <w:r w:rsidRPr="00367938">
        <w:t xml:space="preserve">ед. М.В. </w:t>
      </w:r>
      <w:proofErr w:type="spellStart"/>
      <w:r w:rsidRPr="00367938">
        <w:t>Баглая</w:t>
      </w:r>
      <w:proofErr w:type="spellEnd"/>
      <w:r w:rsidRPr="00367938">
        <w:t xml:space="preserve">, Ю.И. </w:t>
      </w:r>
      <w:proofErr w:type="spellStart"/>
      <w:r w:rsidRPr="00367938">
        <w:t>Лейбо</w:t>
      </w:r>
      <w:proofErr w:type="spellEnd"/>
      <w:r w:rsidRPr="00367938">
        <w:t xml:space="preserve">, Л.М. </w:t>
      </w:r>
      <w:proofErr w:type="spellStart"/>
      <w:r w:rsidRPr="00367938">
        <w:t>Энтина</w:t>
      </w:r>
      <w:proofErr w:type="spellEnd"/>
      <w:r w:rsidRPr="00367938">
        <w:t xml:space="preserve">. — 5-е изд., </w:t>
      </w:r>
      <w:proofErr w:type="spellStart"/>
      <w:r w:rsidRPr="00367938">
        <w:t>перераб</w:t>
      </w:r>
      <w:proofErr w:type="spellEnd"/>
      <w:r w:rsidRPr="00367938">
        <w:t>. и доп. — Москва : Норма</w:t>
      </w:r>
      <w:proofErr w:type="gramStart"/>
      <w:r w:rsidRPr="00367938">
        <w:t xml:space="preserve"> :</w:t>
      </w:r>
      <w:proofErr w:type="gramEnd"/>
      <w:r w:rsidRPr="00367938">
        <w:t xml:space="preserve"> ИНФРА-М, 2022. — 864 с. — DOI 10.12737/1569641. - ISBN 978-5-00156-182-8. - Текст</w:t>
      </w:r>
      <w:proofErr w:type="gramStart"/>
      <w:r w:rsidRPr="00367938">
        <w:t xml:space="preserve"> :</w:t>
      </w:r>
      <w:proofErr w:type="gramEnd"/>
      <w:r w:rsidRPr="00367938">
        <w:t xml:space="preserve"> электронный. - URL: </w:t>
      </w:r>
      <w:hyperlink r:id="rId6" w:history="1">
        <w:r w:rsidRPr="0049787F">
          <w:rPr>
            <w:rStyle w:val="a3"/>
          </w:rPr>
          <w:t>https://znanium.com/catalog/product/1569641</w:t>
        </w:r>
      </w:hyperlink>
      <w:r>
        <w:t xml:space="preserve"> .</w:t>
      </w:r>
    </w:p>
    <w:p w:rsidR="00F970DC" w:rsidRPr="001E7D5F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  <w:rPr>
          <w:rStyle w:val="a3"/>
        </w:rPr>
      </w:pPr>
      <w:r w:rsidRPr="001E7D5F">
        <w:rPr>
          <w:szCs w:val="28"/>
          <w:shd w:val="clear" w:color="auto" w:fill="FFFFFF"/>
        </w:rPr>
        <w:t xml:space="preserve">Конституция Российской Федерации с комментариями для изучения и понимания / сост. Л. Ш. Лозовский, Б. А. </w:t>
      </w:r>
      <w:proofErr w:type="spellStart"/>
      <w:r w:rsidRPr="001E7D5F">
        <w:rPr>
          <w:szCs w:val="28"/>
          <w:shd w:val="clear" w:color="auto" w:fill="FFFFFF"/>
        </w:rPr>
        <w:t>Райзберг</w:t>
      </w:r>
      <w:proofErr w:type="spellEnd"/>
      <w:r w:rsidRPr="001E7D5F">
        <w:rPr>
          <w:szCs w:val="28"/>
          <w:shd w:val="clear" w:color="auto" w:fill="FFFFFF"/>
        </w:rPr>
        <w:t>. — 3-е изд. — Москва</w:t>
      </w:r>
      <w:proofErr w:type="gramStart"/>
      <w:r w:rsidRPr="001E7D5F">
        <w:rPr>
          <w:szCs w:val="28"/>
          <w:shd w:val="clear" w:color="auto" w:fill="FFFFFF"/>
        </w:rPr>
        <w:t xml:space="preserve"> :</w:t>
      </w:r>
      <w:proofErr w:type="gramEnd"/>
      <w:r w:rsidRPr="001E7D5F">
        <w:rPr>
          <w:szCs w:val="28"/>
          <w:shd w:val="clear" w:color="auto" w:fill="FFFFFF"/>
        </w:rPr>
        <w:t xml:space="preserve"> ИНФРА-М, 2020. — 113 с. URL: </w:t>
      </w:r>
      <w:hyperlink r:id="rId7" w:history="1">
        <w:r w:rsidRPr="001E7D5F">
          <w:rPr>
            <w:rStyle w:val="a3"/>
            <w:szCs w:val="28"/>
            <w:shd w:val="clear" w:color="auto" w:fill="FFFFFF"/>
          </w:rPr>
          <w:t>https://znanium.com/catalog/product/1087949</w:t>
        </w:r>
      </w:hyperlink>
    </w:p>
    <w:p w:rsidR="00F970DC" w:rsidRPr="001E7D5F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  <w:rPr>
          <w:rStyle w:val="a3"/>
        </w:rPr>
      </w:pPr>
      <w:r w:rsidRPr="001E7D5F">
        <w:rPr>
          <w:szCs w:val="28"/>
          <w:shd w:val="clear" w:color="auto" w:fill="FFFFFF"/>
        </w:rPr>
        <w:t xml:space="preserve">Конституция Российской Федерации с </w:t>
      </w:r>
      <w:proofErr w:type="gramStart"/>
      <w:r w:rsidRPr="001E7D5F">
        <w:rPr>
          <w:szCs w:val="28"/>
          <w:shd w:val="clear" w:color="auto" w:fill="FFFFFF"/>
        </w:rPr>
        <w:t>комментариями</w:t>
      </w:r>
      <w:proofErr w:type="gramEnd"/>
      <w:r w:rsidRPr="001E7D5F">
        <w:rPr>
          <w:szCs w:val="28"/>
          <w:shd w:val="clear" w:color="auto" w:fill="FFFFFF"/>
        </w:rPr>
        <w:t xml:space="preserve"> Конституционного Суда Российской Федерации. — 11-е изд., </w:t>
      </w:r>
      <w:proofErr w:type="spellStart"/>
      <w:r w:rsidRPr="001E7D5F">
        <w:rPr>
          <w:szCs w:val="28"/>
          <w:shd w:val="clear" w:color="auto" w:fill="FFFFFF"/>
        </w:rPr>
        <w:t>перераб</w:t>
      </w:r>
      <w:proofErr w:type="spellEnd"/>
      <w:r w:rsidRPr="001E7D5F">
        <w:rPr>
          <w:szCs w:val="28"/>
          <w:shd w:val="clear" w:color="auto" w:fill="FFFFFF"/>
        </w:rPr>
        <w:t xml:space="preserve">. и доп. — Москва: ИНФРА-М, 2021. — 256 с. URL: </w:t>
      </w:r>
      <w:hyperlink r:id="rId8" w:history="1">
        <w:r w:rsidRPr="001E7D5F">
          <w:rPr>
            <w:rStyle w:val="a3"/>
            <w:szCs w:val="28"/>
            <w:shd w:val="clear" w:color="auto" w:fill="FFFFFF"/>
          </w:rPr>
          <w:t>https://znanium.com/catalog/product/1132707</w:t>
        </w:r>
      </w:hyperlink>
    </w:p>
    <w:p w:rsidR="00F970DC" w:rsidRPr="00294EE8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  <w:rPr>
          <w:rStyle w:val="a3"/>
        </w:rPr>
      </w:pPr>
      <w:r w:rsidRPr="001E7D5F">
        <w:rPr>
          <w:szCs w:val="28"/>
        </w:rPr>
        <w:t>Конюхова И. А. Конституционное право Российской Федерации</w:t>
      </w:r>
      <w:proofErr w:type="gramStart"/>
      <w:r w:rsidRPr="001E7D5F">
        <w:rPr>
          <w:szCs w:val="28"/>
        </w:rPr>
        <w:t> :</w:t>
      </w:r>
      <w:proofErr w:type="gramEnd"/>
      <w:r w:rsidRPr="001E7D5F">
        <w:rPr>
          <w:szCs w:val="28"/>
        </w:rPr>
        <w:t xml:space="preserve"> учебник и практикум для вузов / И. А. Конюхова, И. А. Алешкова. — 3-е изд., </w:t>
      </w:r>
      <w:proofErr w:type="spellStart"/>
      <w:r w:rsidRPr="001E7D5F">
        <w:rPr>
          <w:szCs w:val="28"/>
        </w:rPr>
        <w:t>перераб</w:t>
      </w:r>
      <w:proofErr w:type="spellEnd"/>
      <w:r w:rsidRPr="001E7D5F">
        <w:rPr>
          <w:szCs w:val="28"/>
        </w:rPr>
        <w:t xml:space="preserve">. и доп. — Москва : Издательство </w:t>
      </w:r>
      <w:proofErr w:type="spellStart"/>
      <w:r w:rsidRPr="001E7D5F">
        <w:rPr>
          <w:szCs w:val="28"/>
        </w:rPr>
        <w:t>Юрайт</w:t>
      </w:r>
      <w:proofErr w:type="spellEnd"/>
      <w:r w:rsidRPr="001E7D5F">
        <w:rPr>
          <w:szCs w:val="28"/>
        </w:rPr>
        <w:t>, 2020. — 536 с. —URL: </w:t>
      </w:r>
      <w:hyperlink r:id="rId9" w:anchor="/" w:history="1">
        <w:r w:rsidRPr="001E7D5F">
          <w:rPr>
            <w:rStyle w:val="a3"/>
            <w:rFonts w:eastAsia="Arial"/>
            <w:szCs w:val="28"/>
          </w:rPr>
          <w:t>https://biblio-online.ru/viewer/konstitucionnoe-pravo-rossiyskoy-federacii-449868#/</w:t>
        </w:r>
      </w:hyperlink>
    </w:p>
    <w:p w:rsidR="00F970DC" w:rsidRPr="00294EE8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</w:pPr>
      <w:r w:rsidRPr="00294EE8">
        <w:rPr>
          <w:szCs w:val="28"/>
        </w:rPr>
        <w:t>Международное право. Учебник для ВУЗов под ред. С. А. Егорова. М.: «Статут» 2016 г.</w:t>
      </w:r>
      <w:r w:rsidRPr="00294EE8">
        <w:rPr>
          <w:szCs w:val="28"/>
          <w:shd w:val="clear" w:color="auto" w:fill="FFFFFF"/>
        </w:rPr>
        <w:t xml:space="preserve"> [сайт]. — URL:</w:t>
      </w:r>
      <w:hyperlink r:id="rId10" w:tgtFrame="_blank" w:history="1">
        <w:r w:rsidRPr="00294EE8">
          <w:rPr>
            <w:color w:val="0000FF"/>
            <w:szCs w:val="28"/>
            <w:u w:val="single"/>
          </w:rPr>
          <w:t>http://biblioclub.ru/index.php?page=book&amp;id=453291</w:t>
        </w:r>
      </w:hyperlink>
    </w:p>
    <w:p w:rsidR="00F970DC" w:rsidRPr="00294EE8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</w:pPr>
      <w:r w:rsidRPr="00294EE8">
        <w:rPr>
          <w:szCs w:val="28"/>
        </w:rPr>
        <w:t xml:space="preserve">Международное право. Учебник для ВУЗов под ред. Р. М., </w:t>
      </w:r>
      <w:proofErr w:type="spellStart"/>
      <w:r w:rsidRPr="00294EE8">
        <w:rPr>
          <w:szCs w:val="28"/>
        </w:rPr>
        <w:t>Валеева</w:t>
      </w:r>
      <w:proofErr w:type="spellEnd"/>
      <w:r w:rsidRPr="00294EE8">
        <w:rPr>
          <w:szCs w:val="28"/>
        </w:rPr>
        <w:t xml:space="preserve">, Г. И. </w:t>
      </w:r>
      <w:proofErr w:type="spellStart"/>
      <w:r w:rsidRPr="00294EE8">
        <w:rPr>
          <w:szCs w:val="28"/>
        </w:rPr>
        <w:t>Курдюкова</w:t>
      </w:r>
      <w:proofErr w:type="spellEnd"/>
      <w:r w:rsidRPr="00294EE8">
        <w:rPr>
          <w:szCs w:val="28"/>
        </w:rPr>
        <w:t xml:space="preserve"> М.: «Статут», 2017 </w:t>
      </w:r>
      <w:r w:rsidRPr="00294EE8">
        <w:rPr>
          <w:szCs w:val="28"/>
          <w:shd w:val="clear" w:color="auto" w:fill="FFFFFF"/>
        </w:rPr>
        <w:t>[сайт]. — URL:</w:t>
      </w:r>
      <w:hyperlink r:id="rId11" w:tgtFrame="_blank" w:history="1">
        <w:r w:rsidRPr="00294EE8">
          <w:rPr>
            <w:color w:val="0000FF"/>
            <w:szCs w:val="28"/>
            <w:u w:val="single"/>
          </w:rPr>
          <w:t>http://biblioclub.ru/index.php?page=book&amp;id=497309</w:t>
        </w:r>
      </w:hyperlink>
    </w:p>
    <w:p w:rsidR="00F970DC" w:rsidRPr="00294EE8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  <w:rPr>
          <w:rStyle w:val="a3"/>
        </w:rPr>
      </w:pPr>
      <w:r w:rsidRPr="00294EE8">
        <w:rPr>
          <w:color w:val="000000"/>
          <w:szCs w:val="28"/>
        </w:rPr>
        <w:t>Конституционное право России. Учебник для ВУЗов под ред. С. И. Носова. М.: «Статут», 2014 г.</w:t>
      </w:r>
      <w:r w:rsidRPr="00294EE8">
        <w:rPr>
          <w:szCs w:val="28"/>
          <w:shd w:val="clear" w:color="auto" w:fill="FFFFFF"/>
        </w:rPr>
        <w:t xml:space="preserve"> [сайт]. — URL:</w:t>
      </w:r>
      <w:hyperlink r:id="rId12" w:tgtFrame="_blank" w:history="1">
        <w:r w:rsidRPr="00294EE8">
          <w:rPr>
            <w:color w:val="0000FF"/>
            <w:szCs w:val="28"/>
            <w:u w:val="single"/>
          </w:rPr>
          <w:t>http://biblioclub.ru/index.php?page=book&amp;id=450258</w:t>
        </w:r>
      </w:hyperlink>
    </w:p>
    <w:p w:rsidR="00F970DC" w:rsidRPr="001E7D5F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  <w:rPr>
          <w:rStyle w:val="a3"/>
        </w:rPr>
      </w:pPr>
      <w:r w:rsidRPr="001E7D5F">
        <w:rPr>
          <w:szCs w:val="28"/>
          <w:shd w:val="clear" w:color="auto" w:fill="FFFFFF"/>
        </w:rPr>
        <w:t>Краснов М. А. Введение в конституционное право с разъяснением сложных вопросов: учебное пособие / М. А. Краснов</w:t>
      </w:r>
      <w:proofErr w:type="gramStart"/>
      <w:r w:rsidRPr="001E7D5F">
        <w:rPr>
          <w:szCs w:val="28"/>
          <w:shd w:val="clear" w:color="auto" w:fill="FFFFFF"/>
        </w:rPr>
        <w:t xml:space="preserve"> ;</w:t>
      </w:r>
      <w:proofErr w:type="gramEnd"/>
      <w:r w:rsidRPr="001E7D5F">
        <w:rPr>
          <w:szCs w:val="28"/>
          <w:shd w:val="clear" w:color="auto" w:fill="FFFFFF"/>
        </w:rPr>
        <w:t xml:space="preserve"> </w:t>
      </w:r>
      <w:proofErr w:type="spellStart"/>
      <w:r w:rsidRPr="001E7D5F">
        <w:rPr>
          <w:szCs w:val="28"/>
          <w:shd w:val="clear" w:color="auto" w:fill="FFFFFF"/>
        </w:rPr>
        <w:t>Нац</w:t>
      </w:r>
      <w:proofErr w:type="spellEnd"/>
      <w:r w:rsidRPr="001E7D5F">
        <w:rPr>
          <w:szCs w:val="28"/>
          <w:shd w:val="clear" w:color="auto" w:fill="FFFFFF"/>
        </w:rPr>
        <w:t xml:space="preserve">. </w:t>
      </w:r>
      <w:proofErr w:type="spellStart"/>
      <w:r w:rsidRPr="001E7D5F">
        <w:rPr>
          <w:szCs w:val="28"/>
          <w:shd w:val="clear" w:color="auto" w:fill="FFFFFF"/>
        </w:rPr>
        <w:t>исслед</w:t>
      </w:r>
      <w:proofErr w:type="spellEnd"/>
      <w:r w:rsidRPr="001E7D5F">
        <w:rPr>
          <w:szCs w:val="28"/>
          <w:shd w:val="clear" w:color="auto" w:fill="FFFFFF"/>
        </w:rPr>
        <w:t xml:space="preserve">. ун-т «Высшая школа экономики». - 2-е изд., </w:t>
      </w:r>
      <w:proofErr w:type="spellStart"/>
      <w:r w:rsidRPr="001E7D5F">
        <w:rPr>
          <w:szCs w:val="28"/>
          <w:shd w:val="clear" w:color="auto" w:fill="FFFFFF"/>
        </w:rPr>
        <w:t>перераб</w:t>
      </w:r>
      <w:proofErr w:type="spellEnd"/>
      <w:r w:rsidRPr="001E7D5F">
        <w:rPr>
          <w:szCs w:val="28"/>
          <w:shd w:val="clear" w:color="auto" w:fill="FFFFFF"/>
        </w:rPr>
        <w:t xml:space="preserve">. и доп. - Москва: Изд. дом Высшей школы экономики, 2020. - 511 с. URL: </w:t>
      </w:r>
      <w:hyperlink r:id="rId13" w:history="1">
        <w:r w:rsidRPr="001E7D5F">
          <w:rPr>
            <w:rStyle w:val="a3"/>
            <w:szCs w:val="28"/>
            <w:shd w:val="clear" w:color="auto" w:fill="FFFFFF"/>
          </w:rPr>
          <w:t>https://znanium.com/catalog/product/1203876</w:t>
        </w:r>
      </w:hyperlink>
    </w:p>
    <w:p w:rsidR="00F970DC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</w:pPr>
      <w:r>
        <w:t>Сафонов, В. Е.  Конституционное право зарубежных стран. Общая часть</w:t>
      </w:r>
      <w:proofErr w:type="gramStart"/>
      <w:r>
        <w:t xml:space="preserve"> :</w:t>
      </w:r>
      <w:proofErr w:type="gramEnd"/>
      <w:r>
        <w:t xml:space="preserve"> учебник для вузов / В. Е. Сафонов, Е. В. </w:t>
      </w:r>
      <w:proofErr w:type="spellStart"/>
      <w:r>
        <w:t>Миряшева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 351 с. — (Высшее образование). — ISBN 978-5-534-01561-4.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4" w:history="1">
        <w:r w:rsidRPr="0049787F">
          <w:rPr>
            <w:rStyle w:val="a3"/>
          </w:rPr>
          <w:t>https://urait.ru/bcode/468385</w:t>
        </w:r>
      </w:hyperlink>
      <w:r>
        <w:t xml:space="preserve"> .</w:t>
      </w:r>
    </w:p>
    <w:p w:rsidR="00F970DC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</w:pPr>
      <w:r w:rsidRPr="00367938">
        <w:lastRenderedPageBreak/>
        <w:t>Чиркин, В. Е. Конституционное право зарубежных стран</w:t>
      </w:r>
      <w:proofErr w:type="gramStart"/>
      <w:r w:rsidRPr="00367938">
        <w:t xml:space="preserve"> :</w:t>
      </w:r>
      <w:proofErr w:type="gramEnd"/>
      <w:r w:rsidRPr="00367938">
        <w:t xml:space="preserve"> учебник / В. Е. Чиркин, - 9-е изд., </w:t>
      </w:r>
      <w:proofErr w:type="spellStart"/>
      <w:r w:rsidRPr="00367938">
        <w:t>перераб</w:t>
      </w:r>
      <w:proofErr w:type="spellEnd"/>
      <w:r w:rsidRPr="00367938">
        <w:t>. и доп. - Москва : Норма</w:t>
      </w:r>
      <w:proofErr w:type="gramStart"/>
      <w:r w:rsidRPr="00367938">
        <w:t xml:space="preserve"> :</w:t>
      </w:r>
      <w:proofErr w:type="gramEnd"/>
      <w:r w:rsidRPr="00367938">
        <w:t xml:space="preserve"> НИЦ ИНФРА-М, 2020. - 528 с. - (Высшее образование</w:t>
      </w:r>
      <w:proofErr w:type="gramStart"/>
      <w:r w:rsidRPr="00367938">
        <w:t xml:space="preserve"> :</w:t>
      </w:r>
      <w:proofErr w:type="gramEnd"/>
      <w:r w:rsidRPr="00367938">
        <w:t xml:space="preserve"> </w:t>
      </w:r>
      <w:proofErr w:type="spellStart"/>
      <w:proofErr w:type="gramStart"/>
      <w:r w:rsidRPr="00367938">
        <w:t>Специалитет</w:t>
      </w:r>
      <w:proofErr w:type="spellEnd"/>
      <w:r w:rsidRPr="00367938">
        <w:t>).</w:t>
      </w:r>
      <w:proofErr w:type="gramEnd"/>
      <w:r w:rsidRPr="00367938">
        <w:t xml:space="preserve"> - ISBN 978-5-16-108818-0. - Текст</w:t>
      </w:r>
      <w:proofErr w:type="gramStart"/>
      <w:r w:rsidRPr="00367938">
        <w:t xml:space="preserve"> :</w:t>
      </w:r>
      <w:proofErr w:type="gramEnd"/>
      <w:r w:rsidRPr="00367938">
        <w:t xml:space="preserve"> электронный. - URL: </w:t>
      </w:r>
      <w:hyperlink r:id="rId15" w:history="1">
        <w:r w:rsidRPr="0049787F">
          <w:rPr>
            <w:rStyle w:val="a3"/>
          </w:rPr>
          <w:t>https://znanium.com/catalog/product/1178716</w:t>
        </w:r>
      </w:hyperlink>
      <w:r w:rsidRPr="00367938">
        <w:t>.</w:t>
      </w:r>
    </w:p>
    <w:p w:rsidR="00F970DC" w:rsidRPr="001E7D5F" w:rsidRDefault="00F970DC" w:rsidP="00F970DC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contextualSpacing w:val="0"/>
        <w:jc w:val="both"/>
      </w:pPr>
      <w:r w:rsidRPr="001E7D5F">
        <w:rPr>
          <w:shd w:val="clear" w:color="auto" w:fill="FFFFFF"/>
        </w:rPr>
        <w:t>Умнова (Конюхова) И. А. Применение Конституции Российской Федерации судами общей юрисдикции: актуальные вопросы теории и практики: монография / И. А. Умнова (Конюхова), И. А. Алешкова. - Москва</w:t>
      </w:r>
      <w:proofErr w:type="gramStart"/>
      <w:r w:rsidRPr="001E7D5F">
        <w:rPr>
          <w:shd w:val="clear" w:color="auto" w:fill="FFFFFF"/>
        </w:rPr>
        <w:t xml:space="preserve"> :</w:t>
      </w:r>
      <w:proofErr w:type="gramEnd"/>
      <w:r w:rsidRPr="001E7D5F">
        <w:rPr>
          <w:shd w:val="clear" w:color="auto" w:fill="FFFFFF"/>
        </w:rPr>
        <w:t xml:space="preserve"> РГУП, 2016. - 184 с. URL: </w:t>
      </w:r>
      <w:hyperlink r:id="rId16" w:history="1">
        <w:r w:rsidRPr="001E7D5F">
          <w:rPr>
            <w:rStyle w:val="a3"/>
            <w:shd w:val="clear" w:color="auto" w:fill="FFFFFF"/>
          </w:rPr>
          <w:t>https://znanium.com/catalog/product/1194835</w:t>
        </w:r>
      </w:hyperlink>
    </w:p>
    <w:p w:rsidR="00000000" w:rsidRDefault="00F970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C91"/>
    <w:multiLevelType w:val="hybridMultilevel"/>
    <w:tmpl w:val="EC6E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0DC"/>
    <w:rsid w:val="00F9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70D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970DC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32707" TargetMode="External"/><Relationship Id="rId13" Type="http://schemas.openxmlformats.org/officeDocument/2006/relationships/hyperlink" Target="https://znanium.com/catalog/product/12038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87949" TargetMode="External"/><Relationship Id="rId12" Type="http://schemas.openxmlformats.org/officeDocument/2006/relationships/hyperlink" Target="https://vk.com/away.php?to=http%3A%2F%2Fbiblioclub.ru%2Findex.php%3Fpage%3Dbook%26id%3D450258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1948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569641" TargetMode="External"/><Relationship Id="rId11" Type="http://schemas.openxmlformats.org/officeDocument/2006/relationships/hyperlink" Target="https://vk.com/away.php?to=http%3A%2F%2Fbiblioclub.ru%2Findex.php%3Fpage%3Dbook%26id%3D497309&amp;cc_key=" TargetMode="External"/><Relationship Id="rId5" Type="http://schemas.openxmlformats.org/officeDocument/2006/relationships/hyperlink" Target="https://urait.ru/bcode/468101" TargetMode="External"/><Relationship Id="rId15" Type="http://schemas.openxmlformats.org/officeDocument/2006/relationships/hyperlink" Target="https://znanium.com/catalog/product/1178716" TargetMode="External"/><Relationship Id="rId10" Type="http://schemas.openxmlformats.org/officeDocument/2006/relationships/hyperlink" Target="https://vk.com/away.php?to=http%3A%2F%2Fbiblioclub.ru%2Findex.php%3Fpage%3Dbook%26id%3D45329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konstitucionnoe-pravo-rossiyskoy-federacii-449868" TargetMode="External"/><Relationship Id="rId14" Type="http://schemas.openxmlformats.org/officeDocument/2006/relationships/hyperlink" Target="https://urait.ru/bcode/468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2022-09-11T08:15:00Z</dcterms:created>
  <dcterms:modified xsi:type="dcterms:W3CDTF">2022-09-11T08:15:00Z</dcterms:modified>
</cp:coreProperties>
</file>